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DBC5" w14:textId="210B9023" w:rsidR="00014DEF" w:rsidRPr="00444DC7" w:rsidRDefault="00AD5F39" w:rsidP="00014DEF">
      <w:pPr>
        <w:shd w:val="clear" w:color="auto" w:fill="FFFFFF"/>
        <w:spacing w:after="312" w:line="240" w:lineRule="auto"/>
        <w:jc w:val="center"/>
        <w:outlineLvl w:val="2"/>
        <w:rPr>
          <w:rFonts w:eastAsia="Times New Roman" w:cstheme="minorHAnsi"/>
          <w:b/>
          <w:bCs/>
          <w:color w:val="222222"/>
          <w:spacing w:val="7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pacing w:val="7"/>
          <w:sz w:val="28"/>
          <w:szCs w:val="28"/>
        </w:rPr>
        <w:t>Sample Language</w:t>
      </w:r>
    </w:p>
    <w:p w14:paraId="11E384D0" w14:textId="77777777" w:rsidR="00444DC7" w:rsidRDefault="00444DC7" w:rsidP="00444DC7">
      <w:pPr>
        <w:shd w:val="clear" w:color="auto" w:fill="FFFFFF"/>
        <w:spacing w:after="312" w:line="240" w:lineRule="auto"/>
        <w:outlineLvl w:val="2"/>
        <w:rPr>
          <w:rFonts w:eastAsia="Times New Roman" w:cstheme="minorHAnsi"/>
          <w:b/>
          <w:bCs/>
          <w:color w:val="222222"/>
          <w:spacing w:val="7"/>
          <w:sz w:val="24"/>
          <w:szCs w:val="24"/>
        </w:rPr>
      </w:pPr>
      <w:r w:rsidRPr="00444DC7">
        <w:rPr>
          <w:rFonts w:eastAsia="Times New Roman" w:cstheme="minorHAnsi"/>
          <w:b/>
          <w:bCs/>
          <w:color w:val="222222"/>
          <w:spacing w:val="7"/>
          <w:sz w:val="24"/>
          <w:szCs w:val="24"/>
        </w:rPr>
        <w:t>Giving a Specific Amount from Your Estate</w:t>
      </w:r>
    </w:p>
    <w:p w14:paraId="401618C0" w14:textId="46F66DAE" w:rsidR="00444DC7" w:rsidRPr="00444DC7" w:rsidRDefault="00444DC7" w:rsidP="00444DC7">
      <w:pPr>
        <w:shd w:val="clear" w:color="auto" w:fill="FFFFFF"/>
        <w:spacing w:after="312" w:line="240" w:lineRule="auto"/>
        <w:outlineLvl w:val="2"/>
        <w:rPr>
          <w:rFonts w:eastAsia="Times New Roman" w:cstheme="minorHAnsi"/>
          <w:b/>
          <w:bCs/>
          <w:color w:val="222222"/>
          <w:spacing w:val="7"/>
          <w:sz w:val="24"/>
          <w:szCs w:val="24"/>
        </w:rPr>
      </w:pPr>
      <w:r w:rsidRPr="00444DC7">
        <w:rPr>
          <w:rFonts w:eastAsia="Times New Roman" w:cstheme="minorHAnsi"/>
          <w:color w:val="333333"/>
          <w:sz w:val="24"/>
          <w:szCs w:val="24"/>
        </w:rPr>
        <w:t>I give, devise, and bequeath $ _____ (number spelled out) to St. Louis Classical Guitar, Tax I.D. #43-11</w:t>
      </w:r>
      <w:r>
        <w:rPr>
          <w:rFonts w:eastAsia="Times New Roman" w:cstheme="minorHAnsi"/>
          <w:color w:val="333333"/>
          <w:sz w:val="24"/>
          <w:szCs w:val="24"/>
        </w:rPr>
        <w:t xml:space="preserve">31456. St. </w:t>
      </w:r>
      <w:r w:rsidRPr="00444DC7">
        <w:rPr>
          <w:rFonts w:eastAsia="Times New Roman" w:cstheme="minorHAnsi"/>
          <w:color w:val="333333"/>
          <w:sz w:val="24"/>
          <w:szCs w:val="24"/>
        </w:rPr>
        <w:t xml:space="preserve">Louis Classical Guitar is presently located at </w:t>
      </w:r>
      <w:r w:rsidR="00E335D0" w:rsidRPr="00E335D0">
        <w:rPr>
          <w:rFonts w:eastAsia="Times New Roman" w:cstheme="minorHAnsi"/>
          <w:color w:val="333333"/>
          <w:sz w:val="24"/>
          <w:szCs w:val="24"/>
        </w:rPr>
        <w:t>3224 Locust Street #2H</w:t>
      </w:r>
      <w:r w:rsidRPr="00444DC7">
        <w:rPr>
          <w:rFonts w:eastAsia="Times New Roman" w:cstheme="minorHAnsi"/>
          <w:color w:val="333333"/>
          <w:sz w:val="24"/>
          <w:szCs w:val="24"/>
        </w:rPr>
        <w:t>, St. Louis, MO  63103.</w:t>
      </w:r>
    </w:p>
    <w:p w14:paraId="4359DF6B" w14:textId="56BD87F8" w:rsidR="00014DEF" w:rsidRPr="00444DC7" w:rsidRDefault="00014DEF" w:rsidP="00014DEF">
      <w:pPr>
        <w:shd w:val="clear" w:color="auto" w:fill="FFFFFF"/>
        <w:spacing w:after="312" w:line="240" w:lineRule="auto"/>
        <w:outlineLvl w:val="2"/>
        <w:rPr>
          <w:rFonts w:eastAsia="Times New Roman" w:cstheme="minorHAnsi"/>
          <w:b/>
          <w:bCs/>
          <w:color w:val="222222"/>
          <w:spacing w:val="7"/>
          <w:sz w:val="24"/>
          <w:szCs w:val="24"/>
        </w:rPr>
      </w:pPr>
      <w:r w:rsidRPr="00444DC7">
        <w:rPr>
          <w:rFonts w:eastAsia="Times New Roman" w:cstheme="minorHAnsi"/>
          <w:b/>
          <w:bCs/>
          <w:color w:val="222222"/>
          <w:spacing w:val="7"/>
          <w:sz w:val="24"/>
          <w:szCs w:val="24"/>
        </w:rPr>
        <w:t>Giving a Fraction of Your Estate</w:t>
      </w:r>
    </w:p>
    <w:p w14:paraId="69DCDDEA" w14:textId="48BCE828" w:rsidR="00014DEF" w:rsidRPr="00444DC7" w:rsidRDefault="00014DEF" w:rsidP="00014DE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</w:rPr>
      </w:pPr>
      <w:r w:rsidRPr="00444DC7">
        <w:rPr>
          <w:rFonts w:eastAsia="Times New Roman" w:cstheme="minorHAnsi"/>
          <w:color w:val="333333"/>
          <w:sz w:val="24"/>
          <w:szCs w:val="24"/>
        </w:rPr>
        <w:t>I give, devise, and bequeath to St. Louis Classical Guitar, Tax I.D</w:t>
      </w:r>
      <w:r w:rsidR="00444DC7" w:rsidRPr="00444DC7">
        <w:rPr>
          <w:rFonts w:eastAsia="Times New Roman" w:cstheme="minorHAnsi"/>
          <w:color w:val="333333"/>
          <w:sz w:val="24"/>
          <w:szCs w:val="24"/>
        </w:rPr>
        <w:t xml:space="preserve"> #43-1131456</w:t>
      </w:r>
      <w:r w:rsidRPr="00444DC7">
        <w:rPr>
          <w:rFonts w:eastAsia="Times New Roman" w:cstheme="minorHAnsi"/>
          <w:color w:val="333333"/>
          <w:sz w:val="24"/>
          <w:szCs w:val="24"/>
        </w:rPr>
        <w:t>, _____ % (fraction spelled out) of the rest, residue, and remainder of my estate, both real and personal, after payment of all specified bequests, expenses, taxes, and debts. </w:t>
      </w:r>
      <w:r w:rsidR="00861459" w:rsidRPr="00444DC7">
        <w:rPr>
          <w:rFonts w:eastAsia="Times New Roman" w:cstheme="minorHAnsi"/>
          <w:color w:val="333333"/>
          <w:sz w:val="24"/>
          <w:szCs w:val="24"/>
        </w:rPr>
        <w:t>St. Louis Classical Guitar</w:t>
      </w:r>
      <w:r w:rsidRPr="00444DC7">
        <w:rPr>
          <w:rFonts w:eastAsia="Times New Roman" w:cstheme="minorHAnsi"/>
          <w:color w:val="333333"/>
          <w:sz w:val="24"/>
          <w:szCs w:val="24"/>
        </w:rPr>
        <w:t xml:space="preserve"> is presently located at </w:t>
      </w:r>
      <w:r w:rsidR="00E335D0" w:rsidRPr="00E335D0">
        <w:rPr>
          <w:rFonts w:eastAsia="Times New Roman" w:cstheme="minorHAnsi"/>
          <w:color w:val="333333"/>
          <w:sz w:val="24"/>
          <w:szCs w:val="24"/>
        </w:rPr>
        <w:t>3224 Locust Street #2H</w:t>
      </w:r>
      <w:r w:rsidR="00444DC7" w:rsidRPr="00444DC7">
        <w:rPr>
          <w:rFonts w:eastAsia="Times New Roman" w:cstheme="minorHAnsi"/>
          <w:color w:val="333333"/>
          <w:sz w:val="24"/>
          <w:szCs w:val="24"/>
        </w:rPr>
        <w:t>, St. Louis, MO  63103.</w:t>
      </w:r>
    </w:p>
    <w:p w14:paraId="100191E3" w14:textId="77777777" w:rsidR="00444DC7" w:rsidRPr="00444DC7" w:rsidRDefault="00444DC7" w:rsidP="00444DC7">
      <w:pPr>
        <w:shd w:val="clear" w:color="auto" w:fill="FFFFFF"/>
        <w:spacing w:after="312" w:line="240" w:lineRule="auto"/>
        <w:outlineLvl w:val="2"/>
        <w:rPr>
          <w:rFonts w:eastAsia="Times New Roman" w:cstheme="minorHAnsi"/>
          <w:b/>
          <w:bCs/>
          <w:color w:val="222222"/>
          <w:spacing w:val="7"/>
          <w:sz w:val="24"/>
          <w:szCs w:val="24"/>
        </w:rPr>
      </w:pPr>
      <w:r w:rsidRPr="00444DC7">
        <w:rPr>
          <w:rFonts w:eastAsia="Times New Roman" w:cstheme="minorHAnsi"/>
          <w:b/>
          <w:bCs/>
          <w:color w:val="222222"/>
          <w:spacing w:val="7"/>
          <w:sz w:val="24"/>
          <w:szCs w:val="24"/>
        </w:rPr>
        <w:t>Giving the Entirety of Your Estate</w:t>
      </w:r>
    </w:p>
    <w:p w14:paraId="5D6BEA1F" w14:textId="5C13F741" w:rsidR="00444DC7" w:rsidRPr="00444DC7" w:rsidRDefault="00444DC7" w:rsidP="00014DE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</w:rPr>
      </w:pPr>
      <w:r w:rsidRPr="00444DC7">
        <w:rPr>
          <w:rFonts w:eastAsia="Times New Roman" w:cstheme="minorHAnsi"/>
          <w:color w:val="333333"/>
          <w:sz w:val="24"/>
          <w:szCs w:val="24"/>
        </w:rPr>
        <w:t xml:space="preserve">I give, devise, and bequeath to St. Louis Classical Guitar, Tax I.D. #43-1131456, the rest, residue, and remainder of my estate, both real and personal, after the payment of all expenses, taxes, and debts. St. Louis Classical </w:t>
      </w:r>
      <w:proofErr w:type="gramStart"/>
      <w:r w:rsidRPr="00444DC7">
        <w:rPr>
          <w:rFonts w:eastAsia="Times New Roman" w:cstheme="minorHAnsi"/>
          <w:color w:val="333333"/>
          <w:sz w:val="24"/>
          <w:szCs w:val="24"/>
        </w:rPr>
        <w:t>Guitar  is</w:t>
      </w:r>
      <w:proofErr w:type="gramEnd"/>
      <w:r w:rsidRPr="00444DC7">
        <w:rPr>
          <w:rFonts w:eastAsia="Times New Roman" w:cstheme="minorHAnsi"/>
          <w:color w:val="333333"/>
          <w:sz w:val="24"/>
          <w:szCs w:val="24"/>
        </w:rPr>
        <w:t xml:space="preserve"> presently located at </w:t>
      </w:r>
      <w:r w:rsidR="00E335D0" w:rsidRPr="00E335D0">
        <w:rPr>
          <w:rFonts w:eastAsia="Times New Roman" w:cstheme="minorHAnsi"/>
          <w:color w:val="333333"/>
          <w:sz w:val="24"/>
          <w:szCs w:val="24"/>
        </w:rPr>
        <w:t>3224 Locust Street #2H</w:t>
      </w:r>
      <w:r w:rsidRPr="00444DC7">
        <w:rPr>
          <w:rFonts w:eastAsia="Times New Roman" w:cstheme="minorHAnsi"/>
          <w:color w:val="333333"/>
          <w:sz w:val="24"/>
          <w:szCs w:val="24"/>
        </w:rPr>
        <w:t>, St. Louis, MO  63103.</w:t>
      </w:r>
    </w:p>
    <w:p w14:paraId="00F55312" w14:textId="77777777" w:rsidR="00014DEF" w:rsidRPr="00444DC7" w:rsidRDefault="00014DEF" w:rsidP="00014DEF">
      <w:pPr>
        <w:shd w:val="clear" w:color="auto" w:fill="FFFFFF"/>
        <w:spacing w:after="312" w:line="240" w:lineRule="auto"/>
        <w:outlineLvl w:val="2"/>
        <w:rPr>
          <w:rFonts w:eastAsia="Times New Roman" w:cstheme="minorHAnsi"/>
          <w:b/>
          <w:bCs/>
          <w:color w:val="222222"/>
          <w:spacing w:val="7"/>
          <w:sz w:val="24"/>
          <w:szCs w:val="24"/>
        </w:rPr>
      </w:pPr>
      <w:r w:rsidRPr="00444DC7">
        <w:rPr>
          <w:rFonts w:eastAsia="Times New Roman" w:cstheme="minorHAnsi"/>
          <w:b/>
          <w:bCs/>
          <w:color w:val="222222"/>
          <w:spacing w:val="7"/>
          <w:sz w:val="24"/>
          <w:szCs w:val="24"/>
        </w:rPr>
        <w:t>Giving from Your Estate on Contingent</w:t>
      </w:r>
    </w:p>
    <w:p w14:paraId="5E8093E8" w14:textId="5758FCFF" w:rsidR="00014DEF" w:rsidRDefault="00014DEF" w:rsidP="00014DE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</w:rPr>
      </w:pPr>
      <w:r w:rsidRPr="00444DC7">
        <w:rPr>
          <w:rFonts w:eastAsia="Times New Roman" w:cstheme="minorHAnsi"/>
          <w:color w:val="333333"/>
          <w:sz w:val="24"/>
          <w:szCs w:val="24"/>
        </w:rPr>
        <w:t xml:space="preserve">If none of the persons I have identified above as beneficiaries of my estate survive me, I give, devise, and bequeath the rest, residue, and remainder to </w:t>
      </w:r>
      <w:r w:rsidR="00861459" w:rsidRPr="00444DC7">
        <w:rPr>
          <w:rFonts w:eastAsia="Times New Roman" w:cstheme="minorHAnsi"/>
          <w:color w:val="333333"/>
          <w:sz w:val="24"/>
          <w:szCs w:val="24"/>
        </w:rPr>
        <w:t>St. Louis Classical Guitar,</w:t>
      </w:r>
      <w:r w:rsidR="00444DC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44DC7">
        <w:rPr>
          <w:rFonts w:eastAsia="Times New Roman" w:cstheme="minorHAnsi"/>
          <w:color w:val="333333"/>
          <w:sz w:val="24"/>
          <w:szCs w:val="24"/>
        </w:rPr>
        <w:t>Tax I.D. #</w:t>
      </w:r>
      <w:r w:rsidR="00444DC7" w:rsidRPr="00444DC7">
        <w:rPr>
          <w:rFonts w:eastAsia="Times New Roman" w:cstheme="minorHAnsi"/>
          <w:color w:val="333333"/>
          <w:sz w:val="24"/>
          <w:szCs w:val="24"/>
        </w:rPr>
        <w:t xml:space="preserve">43-1131456. </w:t>
      </w:r>
      <w:r w:rsidRPr="00444DC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861459" w:rsidRPr="00444DC7">
        <w:rPr>
          <w:rFonts w:eastAsia="Times New Roman" w:cstheme="minorHAnsi"/>
          <w:color w:val="333333"/>
          <w:sz w:val="24"/>
          <w:szCs w:val="24"/>
        </w:rPr>
        <w:t>St. Louis Classical Guitar</w:t>
      </w:r>
      <w:r w:rsidRPr="00444DC7">
        <w:rPr>
          <w:rFonts w:eastAsia="Times New Roman" w:cstheme="minorHAnsi"/>
          <w:color w:val="333333"/>
          <w:sz w:val="24"/>
          <w:szCs w:val="24"/>
        </w:rPr>
        <w:t xml:space="preserve"> is presently located at </w:t>
      </w:r>
      <w:r w:rsidR="00444DC7" w:rsidRPr="00444DC7">
        <w:rPr>
          <w:rFonts w:eastAsia="Times New Roman" w:cstheme="minorHAnsi"/>
          <w:color w:val="333333"/>
          <w:sz w:val="24"/>
          <w:szCs w:val="24"/>
        </w:rPr>
        <w:t>3301 Washington Street, St. Louis, MO  63103.</w:t>
      </w:r>
    </w:p>
    <w:p w14:paraId="0BEEB68E" w14:textId="41C4C3CA" w:rsidR="00AD5F39" w:rsidRDefault="00AD5F39" w:rsidP="00014DEF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AD5F39">
        <w:rPr>
          <w:rFonts w:eastAsia="Times New Roman" w:cstheme="minorHAnsi"/>
          <w:b/>
          <w:bCs/>
          <w:color w:val="333333"/>
          <w:sz w:val="24"/>
          <w:szCs w:val="24"/>
        </w:rPr>
        <w:t>Designating Beneficiary of Your Retirement Accounts, Life Insurance &amp; Annuities</w:t>
      </w:r>
    </w:p>
    <w:p w14:paraId="349803A3" w14:textId="52FFE06E" w:rsidR="00AD5F39" w:rsidRPr="00AD5F39" w:rsidRDefault="00AD5F39" w:rsidP="00014DE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Primary Beneficiary: St. Louis Classical Guitar (___%)</w:t>
      </w:r>
    </w:p>
    <w:p w14:paraId="05B7183B" w14:textId="7FE47CBA" w:rsidR="00014DEF" w:rsidRPr="00444DC7" w:rsidRDefault="00014DEF" w:rsidP="00014DE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</w:rPr>
      </w:pPr>
      <w:r w:rsidRPr="00444DC7">
        <w:rPr>
          <w:rFonts w:eastAsia="Times New Roman" w:cstheme="minorHAnsi"/>
          <w:i/>
          <w:iCs/>
          <w:color w:val="333333"/>
          <w:sz w:val="24"/>
          <w:szCs w:val="24"/>
        </w:rPr>
        <w:t>These are merely suggestions as to content and should be written or adapted by legal counsel to fit the contributor’s individual situation.</w:t>
      </w:r>
    </w:p>
    <w:p w14:paraId="70BC4FF9" w14:textId="77777777" w:rsidR="00557908" w:rsidRDefault="00557908"/>
    <w:sectPr w:rsidR="0055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EF"/>
    <w:rsid w:val="00014DEF"/>
    <w:rsid w:val="00444DC7"/>
    <w:rsid w:val="00485271"/>
    <w:rsid w:val="00557908"/>
    <w:rsid w:val="00861459"/>
    <w:rsid w:val="00AD5F39"/>
    <w:rsid w:val="00E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DFD5"/>
  <w15:chartTrackingRefBased/>
  <w15:docId w15:val="{0BE59F99-D28E-4B17-A5CE-818D8A13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4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D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14D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4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Kaiser</dc:creator>
  <cp:keywords/>
  <dc:description/>
  <cp:lastModifiedBy>Microsoft Office User</cp:lastModifiedBy>
  <cp:revision>7</cp:revision>
  <dcterms:created xsi:type="dcterms:W3CDTF">2023-03-14T15:27:00Z</dcterms:created>
  <dcterms:modified xsi:type="dcterms:W3CDTF">2023-04-03T20:50:00Z</dcterms:modified>
</cp:coreProperties>
</file>